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rFonts w:ascii="Gill Sans MT" w:hAnsi="Gill Sans MT"/>
          <w:b/>
          <w:b/>
          <w:bCs/>
          <w:sz w:val="28"/>
          <w:szCs w:val="28"/>
          <w:u w:val="none"/>
        </w:rPr>
      </w:pPr>
      <w:r>
        <w:rPr>
          <w:rFonts w:ascii="Gill Sans MT" w:hAnsi="Gill Sans MT"/>
          <w:b/>
          <w:bCs/>
          <w:sz w:val="28"/>
          <w:szCs w:val="28"/>
          <w:u w:val="none"/>
        </w:rPr>
        <w:t>WHY COME TO ADELAIDE, 2025?</w:t>
      </w:r>
    </w:p>
    <w:p>
      <w:pPr>
        <w:pStyle w:val="Normal"/>
        <w:bidi w:val="0"/>
        <w:jc w:val="left"/>
        <w:rPr>
          <w:rFonts w:ascii="Gill Sans MT" w:hAnsi="Gill Sans MT"/>
          <w:b/>
          <w:b/>
          <w:bCs/>
          <w:sz w:val="28"/>
          <w:szCs w:val="28"/>
        </w:rPr>
      </w:pPr>
      <w:r>
        <w:rPr>
          <w:rFonts w:ascii="Gill Sans MT" w:hAnsi="Gill Sans MT"/>
          <w:b/>
          <w:bCs/>
          <w:sz w:val="28"/>
          <w:szCs w:val="28"/>
        </w:rPr>
      </w:r>
    </w:p>
    <w:p>
      <w:pPr>
        <w:pStyle w:val="Normal"/>
        <w:bidi w:val="0"/>
        <w:jc w:val="left"/>
        <w:rPr>
          <w:rFonts w:ascii="Liberation Serif" w:hAnsi="Liberation Serif"/>
        </w:rPr>
      </w:pPr>
      <w:r>
        <w:rPr>
          <w:rFonts w:ascii="Gill Sans MT" w:hAnsi="Gill Sans MT"/>
          <w:b/>
          <w:bCs/>
        </w:rPr>
        <w:t>CHIHULY IN THE BOTANIC GARDEN</w:t>
      </w:r>
    </w:p>
    <w:p>
      <w:pPr>
        <w:pStyle w:val="Normal"/>
        <w:bidi w:val="0"/>
        <w:jc w:val="left"/>
        <w:rPr>
          <w:rFonts w:ascii="Liberation Serif" w:hAnsi="Liberation Serif"/>
        </w:rPr>
      </w:pPr>
      <w:r>
        <w:rPr>
          <w:rFonts w:ascii="Gill Sans MT" w:hAnsi="Gill Sans MT"/>
          <w:b w:val="false"/>
          <w:bCs w:val="false"/>
        </w:rPr>
        <w:t>The most spectacular glass sculpture display is being held in the Adelaide Botanic Garden until Tuesday 29</w:t>
      </w:r>
      <w:r>
        <w:rPr>
          <w:rFonts w:ascii="Gill Sans MT" w:hAnsi="Gill Sans MT"/>
          <w:b w:val="false"/>
          <w:bCs w:val="false"/>
          <w:vertAlign w:val="superscript"/>
        </w:rPr>
        <w:t>th</w:t>
      </w:r>
      <w:r>
        <w:rPr>
          <w:rFonts w:ascii="Gill Sans MT" w:hAnsi="Gill Sans MT"/>
          <w:b w:val="false"/>
          <w:bCs w:val="false"/>
        </w:rPr>
        <w:t xml:space="preserve"> April.  By day, the exhibition is free;  by night it costs $25 ($20 concession), however the </w:t>
      </w:r>
      <w:r>
        <w:rPr>
          <w:rFonts w:ascii="Gill Sans MT" w:hAnsi="Gill Sans MT"/>
          <w:b/>
          <w:bCs/>
        </w:rPr>
        <w:t xml:space="preserve">Chihuly Nights </w:t>
      </w:r>
      <w:r>
        <w:rPr>
          <w:rFonts w:ascii="Gill Sans MT" w:hAnsi="Gill Sans MT"/>
          <w:b w:val="false"/>
          <w:bCs w:val="false"/>
        </w:rPr>
        <w:t>ends on Saturday 26</w:t>
      </w:r>
      <w:r>
        <w:rPr>
          <w:rFonts w:ascii="Gill Sans MT" w:hAnsi="Gill Sans MT"/>
          <w:b w:val="false"/>
          <w:bCs w:val="false"/>
          <w:vertAlign w:val="superscript"/>
        </w:rPr>
        <w:t>th</w:t>
      </w:r>
      <w:r>
        <w:rPr>
          <w:rFonts w:ascii="Gill Sans MT" w:hAnsi="Gill Sans MT"/>
          <w:b w:val="false"/>
          <w:bCs w:val="false"/>
        </w:rPr>
        <w:t xml:space="preserve"> April.  I have been to both day and night, and will continue to visit until it closes!</w:t>
      </w:r>
    </w:p>
    <w:p>
      <w:pPr>
        <w:pStyle w:val="Normal"/>
        <w:bidi w:val="0"/>
        <w:jc w:val="left"/>
        <w:rPr>
          <w:rFonts w:ascii="Liberation Serif" w:hAnsi="Liberation Serif"/>
        </w:rPr>
      </w:pPr>
      <w:hyperlink r:id="rId2">
        <w:r>
          <w:rPr>
            <w:rStyle w:val="InternetLink"/>
            <w:rFonts w:ascii="Gill Sans MT" w:hAnsi="Gill Sans MT"/>
            <w:b w:val="false"/>
            <w:bCs w:val="false"/>
          </w:rPr>
          <w:t>Chihuly In The Botanic Garden | Botanic Gardens</w:t>
        </w:r>
      </w:hyperlink>
      <w:r>
        <w:rPr>
          <w:rFonts w:ascii="Gill Sans MT" w:hAnsi="Gill Sans MT"/>
          <w:b w:val="false"/>
          <w:bCs w:val="false"/>
        </w:rPr>
        <w:t xml:space="preserve"> </w:t>
      </w:r>
    </w:p>
    <w:p>
      <w:pPr>
        <w:pStyle w:val="Normal"/>
        <w:bidi w:val="0"/>
        <w:jc w:val="left"/>
        <w:rPr>
          <w:rFonts w:ascii="Liberation Serif" w:hAnsi="Liberation Serif"/>
        </w:rPr>
      </w:pPr>
      <w:r>
        <w:rPr>
          <w:b w:val="false"/>
          <w:bCs w:val="false"/>
        </w:rPr>
      </w:r>
    </w:p>
    <w:p>
      <w:pPr>
        <w:pStyle w:val="Normal"/>
        <w:bidi w:val="0"/>
        <w:jc w:val="left"/>
        <w:rPr>
          <w:b/>
          <w:b/>
        </w:rPr>
      </w:pPr>
      <w:r>
        <w:rPr>
          <w:rFonts w:ascii="Gill Sans MT" w:hAnsi="Gill Sans MT"/>
          <w:b/>
        </w:rPr>
        <w:t>SOUTH AUSTRALIAN MUSEUM</w:t>
      </w:r>
    </w:p>
    <w:p>
      <w:pPr>
        <w:pStyle w:val="Normal"/>
        <w:bidi w:val="0"/>
        <w:spacing w:lineRule="auto" w:line="240"/>
        <w:jc w:val="left"/>
        <w:rPr>
          <w:rFonts w:ascii="Liberation Serif" w:hAnsi="Liberation Serif"/>
        </w:rPr>
      </w:pPr>
      <w:r>
        <w:rPr>
          <w:rFonts w:ascii="Gill Sans MT" w:hAnsi="Gill Sans MT"/>
          <w:b w:val="false"/>
          <w:bCs w:val="false"/>
        </w:rPr>
        <w:t xml:space="preserve">The Galloway Hoard is the richest find of rare and unique Viking-age objects that has ever been made in the UK.  Buried around AD900, it was only discovered in 2014.  Adelaide is the first stop on a world tour of the exhibition: </w:t>
      </w:r>
      <w:r>
        <w:rPr>
          <w:rFonts w:ascii="Gill Sans MT" w:hAnsi="Gill Sans MT"/>
          <w:b/>
          <w:bCs/>
        </w:rPr>
        <w:t>Treasures of the Viking Age:  The Galloway Hoard.</w:t>
      </w:r>
      <w:r>
        <w:rPr>
          <w:rFonts w:ascii="Gill Sans MT" w:hAnsi="Gill Sans MT"/>
        </w:rPr>
        <w:t xml:space="preserve"> </w:t>
      </w:r>
    </w:p>
    <w:p>
      <w:pPr>
        <w:pStyle w:val="Normal"/>
        <w:bidi w:val="0"/>
        <w:spacing w:lineRule="auto" w:line="240"/>
        <w:jc w:val="left"/>
        <w:rPr>
          <w:rFonts w:ascii="Liberation Serif" w:hAnsi="Liberation Serif"/>
        </w:rPr>
      </w:pPr>
      <w:hyperlink r:id="rId3">
        <w:r>
          <w:rPr>
            <w:rStyle w:val="InternetLink"/>
            <w:rFonts w:ascii="Gill Sans MT" w:hAnsi="Gill Sans MT"/>
            <w:lang w:val="en-AU"/>
          </w:rPr>
          <w:t>www.samuseum.sa.gov.au/media/galloway-hoard</w:t>
        </w:r>
      </w:hyperlink>
      <w:r>
        <w:rPr>
          <w:rFonts w:ascii="Gill Sans MT" w:hAnsi="Gill Sans MT"/>
        </w:rPr>
        <w:t xml:space="preserve"> </w:t>
      </w:r>
    </w:p>
    <w:p>
      <w:pPr>
        <w:pStyle w:val="Normal"/>
        <w:bidi w:val="0"/>
        <w:spacing w:lineRule="auto" w:line="240"/>
        <w:jc w:val="left"/>
        <w:rPr>
          <w:rFonts w:ascii="Liberation Serif" w:hAnsi="Liberation Serif"/>
        </w:rPr>
      </w:pPr>
      <w:r>
        <w:rPr>
          <w:rFonts w:ascii="Gill Sans MT" w:hAnsi="Gill Sans MT"/>
        </w:rPr>
      </w:r>
    </w:p>
    <w:p>
      <w:pPr>
        <w:pStyle w:val="Normal"/>
        <w:bidi w:val="0"/>
        <w:jc w:val="left"/>
        <w:rPr>
          <w:b/>
          <w:b/>
        </w:rPr>
      </w:pPr>
      <w:r>
        <w:rPr>
          <w:rFonts w:ascii="Gill Sans MT" w:hAnsi="Gill Sans MT"/>
          <w:b/>
          <w:bCs/>
        </w:rPr>
        <w:t>TASTING AUSTRALIA</w:t>
      </w:r>
    </w:p>
    <w:p>
      <w:pPr>
        <w:pStyle w:val="Normal"/>
        <w:bidi w:val="0"/>
        <w:jc w:val="left"/>
        <w:rPr>
          <w:rFonts w:ascii="Liberation Serif" w:hAnsi="Liberation Serif"/>
          <w:b w:val="false"/>
          <w:b w:val="false"/>
          <w:bCs w:val="false"/>
          <w:sz w:val="24"/>
          <w:szCs w:val="24"/>
        </w:rPr>
      </w:pPr>
      <w:r>
        <w:rPr>
          <w:rFonts w:ascii="Gill Sans MT" w:hAnsi="Gill Sans MT"/>
          <w:b w:val="false"/>
          <w:bCs w:val="false"/>
          <w:i w:val="false"/>
          <w:caps w:val="false"/>
          <w:smallCaps w:val="false"/>
          <w:color w:val="000000"/>
          <w:spacing w:val="0"/>
          <w:sz w:val="24"/>
          <w:szCs w:val="24"/>
        </w:rPr>
        <w:t xml:space="preserve">Held annually in Adelaide and across South Australia, </w:t>
      </w:r>
      <w:r>
        <w:rPr>
          <w:rFonts w:ascii="Gill Sans MT" w:hAnsi="Gill Sans MT"/>
          <w:b/>
          <w:bCs/>
          <w:i w:val="false"/>
          <w:caps w:val="false"/>
          <w:smallCaps w:val="false"/>
          <w:color w:val="000000"/>
          <w:spacing w:val="0"/>
          <w:sz w:val="24"/>
          <w:szCs w:val="24"/>
        </w:rPr>
        <w:t>Tasting Australia</w:t>
      </w:r>
      <w:r>
        <w:rPr>
          <w:rFonts w:ascii="Gill Sans MT" w:hAnsi="Gill Sans MT"/>
          <w:b w:val="false"/>
          <w:bCs w:val="false"/>
          <w:i w:val="false"/>
          <w:caps w:val="false"/>
          <w:smallCaps w:val="false"/>
          <w:color w:val="000000"/>
          <w:spacing w:val="0"/>
          <w:sz w:val="24"/>
          <w:szCs w:val="24"/>
        </w:rPr>
        <w:t xml:space="preserve"> is a showcase of all things South Australian: our people, our produce and our place. Each Autumn, audiences are invited to step beyond a standard food festival and discover deliciously different experiences that feed their curiosity. Indulgent lunches with friends, boutique beverages served fireside in Town Square and menus created by world-class chefs are just a taste. </w:t>
      </w:r>
    </w:p>
    <w:p>
      <w:pPr>
        <w:pStyle w:val="Normal"/>
        <w:bidi w:val="0"/>
        <w:jc w:val="left"/>
        <w:rPr>
          <w:b w:val="false"/>
          <w:b w:val="false"/>
          <w:bCs w:val="false"/>
        </w:rPr>
      </w:pPr>
      <w:r>
        <w:rPr>
          <w:rFonts w:ascii="Gill Sans MT" w:hAnsi="Gill Sans MT"/>
          <w:b w:val="false"/>
          <w:bCs w:val="false"/>
        </w:rPr>
        <w:t>In 202</w:t>
      </w:r>
      <w:r>
        <w:rPr>
          <w:rFonts w:ascii="Gill Sans MT" w:hAnsi="Gill Sans MT"/>
          <w:b w:val="false"/>
          <w:bCs w:val="false"/>
        </w:rPr>
        <w:t>5</w:t>
      </w:r>
      <w:r>
        <w:rPr>
          <w:rFonts w:ascii="Gill Sans MT" w:hAnsi="Gill Sans MT"/>
          <w:b w:val="false"/>
          <w:bCs w:val="false"/>
        </w:rPr>
        <w:t xml:space="preserve">, Tasting Australia will be held from </w:t>
      </w:r>
      <w:r>
        <w:rPr>
          <w:rFonts w:ascii="Gill Sans MT" w:hAnsi="Gill Sans MT"/>
          <w:b w:val="false"/>
          <w:bCs w:val="false"/>
        </w:rPr>
        <w:t>2</w:t>
      </w:r>
      <w:r>
        <w:rPr>
          <w:rFonts w:ascii="Gill Sans MT" w:hAnsi="Gill Sans MT"/>
          <w:b w:val="false"/>
          <w:bCs w:val="false"/>
          <w:vertAlign w:val="superscript"/>
        </w:rPr>
        <w:t>nd</w:t>
      </w:r>
      <w:r>
        <w:rPr>
          <w:rFonts w:ascii="Gill Sans MT" w:hAnsi="Gill Sans MT"/>
          <w:b w:val="false"/>
          <w:bCs w:val="false"/>
        </w:rPr>
        <w:t xml:space="preserve"> to 11</w:t>
      </w:r>
      <w:r>
        <w:rPr>
          <w:rFonts w:ascii="Gill Sans MT" w:hAnsi="Gill Sans MT"/>
          <w:b w:val="false"/>
          <w:bCs w:val="false"/>
          <w:vertAlign w:val="superscript"/>
        </w:rPr>
        <w:t>th</w:t>
      </w:r>
      <w:r>
        <w:rPr>
          <w:rFonts w:ascii="Gill Sans MT" w:hAnsi="Gill Sans MT"/>
          <w:b w:val="false"/>
          <w:bCs w:val="false"/>
        </w:rPr>
        <w:t xml:space="preserve"> </w:t>
      </w:r>
      <w:r>
        <w:rPr>
          <w:rFonts w:eastAsia="NSimSun" w:cs="Mangal" w:ascii="Gill Sans MT" w:hAnsi="Gill Sans MT"/>
          <w:b w:val="false"/>
          <w:bCs w:val="false"/>
          <w:color w:val="auto"/>
          <w:kern w:val="2"/>
          <w:sz w:val="24"/>
          <w:szCs w:val="24"/>
          <w:lang w:val="en-AU" w:eastAsia="zh-CN" w:bidi="hi-IN"/>
        </w:rPr>
        <w:t>May</w:t>
      </w:r>
      <w:r>
        <w:rPr>
          <w:rFonts w:ascii="Gill Sans MT" w:hAnsi="Gill Sans MT"/>
          <w:b w:val="false"/>
          <w:bCs w:val="false"/>
        </w:rPr>
        <w:t>.</w:t>
      </w:r>
    </w:p>
    <w:p>
      <w:pPr>
        <w:pStyle w:val="Normal"/>
        <w:bidi w:val="0"/>
        <w:jc w:val="left"/>
        <w:rPr>
          <w:b w:val="false"/>
          <w:b w:val="false"/>
          <w:bCs w:val="false"/>
        </w:rPr>
      </w:pPr>
      <w:hyperlink r:id="rId4">
        <w:r>
          <w:rPr>
            <w:rStyle w:val="InternetLink"/>
            <w:rFonts w:ascii="Gill Sans MT" w:hAnsi="Gill Sans MT"/>
            <w:b w:val="false"/>
            <w:bCs w:val="false"/>
            <w:lang w:val="en-AU"/>
          </w:rPr>
          <w:t>www.tastingaustralia.com.au</w:t>
        </w:r>
      </w:hyperlink>
    </w:p>
    <w:p>
      <w:pPr>
        <w:pStyle w:val="Normal"/>
        <w:bidi w:val="0"/>
        <w:jc w:val="left"/>
        <w:rPr>
          <w:rFonts w:ascii="Liberation Serif" w:hAnsi="Liberation Serif"/>
        </w:rPr>
      </w:pPr>
      <w:r>
        <w:rPr>
          <w:rFonts w:ascii="Gill Sans MT" w:hAnsi="Gill Sans MT"/>
        </w:rPr>
      </w:r>
    </w:p>
    <w:p>
      <w:pPr>
        <w:pStyle w:val="Normal"/>
        <w:bidi w:val="0"/>
        <w:jc w:val="left"/>
        <w:rPr>
          <w:rFonts w:ascii="Liberation Serif" w:hAnsi="Liberation Serif"/>
        </w:rPr>
      </w:pPr>
      <w:r>
        <w:rPr>
          <w:rFonts w:ascii="Gill Sans MT" w:hAnsi="Gill Sans MT"/>
          <w:b/>
          <w:bCs/>
        </w:rPr>
        <w:t xml:space="preserve">ADELAIDE OVAL TOUR </w:t>
      </w:r>
      <w:r>
        <w:rPr>
          <w:rFonts w:ascii="Gill Sans MT" w:hAnsi="Gill Sans MT"/>
          <w:b/>
          <w:bCs/>
        </w:rPr>
        <w:t>(and/or ROOF CLIMB)</w:t>
      </w:r>
    </w:p>
    <w:p>
      <w:pPr>
        <w:pStyle w:val="TextBody"/>
        <w:bidi w:val="0"/>
        <w:spacing w:lineRule="auto" w:line="240" w:before="0" w:after="26"/>
        <w:jc w:val="left"/>
        <w:rPr>
          <w:rFonts w:ascii="Liberation Serif" w:hAnsi="Liberation Serif"/>
          <w:b w:val="false"/>
          <w:b w:val="false"/>
          <w:i w:val="false"/>
          <w:i w:val="false"/>
          <w:caps w:val="false"/>
          <w:smallCaps w:val="false"/>
          <w:color w:val="111111"/>
          <w:spacing w:val="0"/>
          <w:sz w:val="24"/>
        </w:rPr>
      </w:pPr>
      <w:r>
        <w:rPr>
          <w:rFonts w:ascii="Gill Sans MT" w:hAnsi="Gill Sans MT"/>
          <w:b w:val="false"/>
          <w:i w:val="false"/>
          <w:caps w:val="false"/>
          <w:smallCaps w:val="false"/>
          <w:color w:val="111111"/>
          <w:spacing w:val="0"/>
          <w:sz w:val="24"/>
        </w:rPr>
        <w:t xml:space="preserve">Adelaide Oval Stadium Tours take you behind closed doors where you’ll learn about the Oval.  Expert ambassadors share captivating tales of the history of the venue, the sporting greats who have competed here, how the iconic heritage blends seamlessly with world-class facilities and the Oval’s iconic status in SA.   </w:t>
      </w:r>
    </w:p>
    <w:p>
      <w:pPr>
        <w:pStyle w:val="TextBody"/>
        <w:bidi w:val="0"/>
        <w:spacing w:lineRule="auto" w:line="240" w:before="0" w:after="0"/>
        <w:jc w:val="left"/>
        <w:rPr>
          <w:rFonts w:ascii="Liberation Serif" w:hAnsi="Liberation Serif"/>
          <w:b w:val="false"/>
          <w:b w:val="false"/>
          <w:i w:val="false"/>
          <w:i w:val="false"/>
          <w:caps w:val="false"/>
          <w:smallCaps w:val="false"/>
          <w:color w:val="111111"/>
          <w:spacing w:val="0"/>
          <w:sz w:val="24"/>
        </w:rPr>
      </w:pPr>
      <w:r>
        <w:rPr>
          <w:rFonts w:ascii="Gill Sans MT" w:hAnsi="Gill Sans MT"/>
          <w:b w:val="false"/>
          <w:i w:val="false"/>
          <w:caps w:val="false"/>
          <w:smallCaps w:val="false"/>
          <w:color w:val="111111"/>
          <w:spacing w:val="0"/>
          <w:sz w:val="24"/>
        </w:rPr>
      </w:r>
    </w:p>
    <w:p>
      <w:pPr>
        <w:pStyle w:val="TextBody"/>
        <w:bidi w:val="0"/>
        <w:spacing w:lineRule="auto" w:line="240" w:before="0" w:after="0"/>
        <w:jc w:val="left"/>
        <w:rPr>
          <w:rFonts w:ascii="Liberation Serif" w:hAnsi="Liberation Serif"/>
          <w:b w:val="false"/>
          <w:b w:val="false"/>
          <w:i w:val="false"/>
          <w:i w:val="false"/>
          <w:caps w:val="false"/>
          <w:smallCaps w:val="false"/>
          <w:color w:val="111111"/>
          <w:spacing w:val="0"/>
          <w:sz w:val="24"/>
        </w:rPr>
      </w:pPr>
      <w:r>
        <w:rPr>
          <w:rFonts w:ascii="Gill Sans MT" w:hAnsi="Gill Sans MT"/>
          <w:b w:val="false"/>
          <w:i w:val="false"/>
          <w:caps w:val="false"/>
          <w:smallCaps w:val="false"/>
          <w:color w:val="111111"/>
          <w:spacing w:val="0"/>
          <w:sz w:val="24"/>
        </w:rPr>
        <w:t>Imagine running onto Adelaide Oval to the roar of a 50,000-strong crowd, climbing the stairs to the 100-year-old heritage-listed scoreboard or gaining an insight into match-day preparations inside the players’ change-rooms.</w:t>
      </w:r>
    </w:p>
    <w:p>
      <w:pPr>
        <w:pStyle w:val="Normal"/>
        <w:bidi w:val="0"/>
        <w:jc w:val="left"/>
        <w:rPr/>
      </w:pPr>
      <w:hyperlink r:id="rId5">
        <w:r>
          <w:rPr>
            <w:rStyle w:val="InternetLink"/>
            <w:rFonts w:ascii="Gill Sans MT" w:hAnsi="Gill Sans MT"/>
          </w:rPr>
          <w:t>https://www.adelaideoval.com.au/tours/</w:t>
        </w:r>
      </w:hyperlink>
      <w:r>
        <w:rPr>
          <w:rFonts w:ascii="Gill Sans MT" w:hAnsi="Gill Sans MT"/>
        </w:rPr>
        <w:t xml:space="preserve"> </w:t>
      </w:r>
    </w:p>
    <w:p>
      <w:pPr>
        <w:pStyle w:val="Normal"/>
        <w:bidi w:val="0"/>
        <w:jc w:val="left"/>
        <w:rPr>
          <w:rFonts w:ascii="Liberation Serif" w:hAnsi="Liberation Serif"/>
        </w:rPr>
      </w:pPr>
      <w:r>
        <w:rPr>
          <w:rFonts w:ascii="Gill Sans MT" w:hAnsi="Gill Sans MT"/>
        </w:rPr>
      </w:r>
    </w:p>
    <w:p>
      <w:pPr>
        <w:pStyle w:val="Normal"/>
        <w:bidi w:val="0"/>
        <w:jc w:val="left"/>
        <w:rPr>
          <w:rFonts w:ascii="Liberation Serif" w:hAnsi="Liberation Serif"/>
        </w:rPr>
      </w:pPr>
      <w:r>
        <w:rPr>
          <w:rFonts w:ascii="Gill Sans MT" w:hAnsi="Gill Sans MT"/>
        </w:rPr>
        <w:t xml:space="preserve">Whilst at the Oval, take the opportunity to visit the </w:t>
      </w:r>
      <w:r>
        <w:rPr>
          <w:rFonts w:ascii="Gill Sans MT" w:hAnsi="Gill Sans MT"/>
          <w:b/>
          <w:bCs/>
        </w:rPr>
        <w:t xml:space="preserve">Bradman Collection </w:t>
      </w:r>
      <w:r>
        <w:rPr>
          <w:rFonts w:ascii="Gill Sans MT" w:hAnsi="Gill Sans MT"/>
          <w:b w:val="false"/>
          <w:bCs w:val="false"/>
        </w:rPr>
        <w:t xml:space="preserve">which </w:t>
      </w:r>
      <w:r>
        <w:rPr>
          <w:rFonts w:ascii="Gill Sans MT" w:hAnsi="Gill Sans MT"/>
          <w:b/>
          <w:bCs/>
          <w:caps w:val="false"/>
          <w:smallCaps w:val="false"/>
          <w:color w:val="111111"/>
          <w:spacing w:val="0"/>
        </w:rPr>
        <w:t> </w:t>
      </w:r>
      <w:r>
        <w:rPr>
          <w:rFonts w:ascii="Gill Sans MT" w:hAnsi="Gill Sans MT"/>
          <w:b w:val="false"/>
          <w:bCs/>
          <w:i w:val="false"/>
          <w:caps w:val="false"/>
          <w:smallCaps w:val="false"/>
          <w:color w:val="111111"/>
          <w:spacing w:val="0"/>
          <w:sz w:val="24"/>
        </w:rPr>
        <w:t xml:space="preserve">is on display at Adelaide Oval in a purpose-built museum located in the Riverbank Stand.  </w:t>
      </w:r>
      <w:r>
        <w:rPr>
          <w:rFonts w:ascii="Gill Sans MT" w:hAnsi="Gill Sans MT"/>
          <w:b w:val="false"/>
          <w:i w:val="false"/>
          <w:caps w:val="false"/>
          <w:smallCaps w:val="false"/>
          <w:color w:val="111111"/>
          <w:spacing w:val="0"/>
          <w:sz w:val="24"/>
        </w:rPr>
        <w:t>The collection brings together Bradman’s priceless and personal collection of cricket memorabilia spanning from 1927 to 1977. It was originally Sir Donald’s wish that a home for the Bradman Collection may be found at Adelaide Oval, which came to fruition in 2008 on the centenary of his birth.</w:t>
      </w:r>
    </w:p>
    <w:p>
      <w:pPr>
        <w:pStyle w:val="TextBody"/>
        <w:widowControl/>
        <w:bidi w:val="0"/>
        <w:spacing w:before="0" w:after="0"/>
        <w:ind w:left="0" w:right="0" w:hanging="0"/>
        <w:jc w:val="left"/>
        <w:rPr>
          <w:rFonts w:ascii="Liberation Serif" w:hAnsi="Liberation Serif"/>
          <w:b w:val="false"/>
          <w:b w:val="false"/>
          <w:i w:val="false"/>
          <w:i w:val="false"/>
          <w:caps w:val="false"/>
          <w:smallCaps w:val="false"/>
          <w:color w:val="111111"/>
          <w:spacing w:val="0"/>
          <w:sz w:val="24"/>
        </w:rPr>
      </w:pPr>
      <w:r>
        <w:rPr>
          <w:rFonts w:ascii="Gill Sans MT" w:hAnsi="Gill Sans MT"/>
          <w:b w:val="false"/>
          <w:i w:val="false"/>
          <w:caps w:val="false"/>
          <w:smallCaps w:val="false"/>
          <w:color w:val="111111"/>
          <w:spacing w:val="0"/>
          <w:sz w:val="24"/>
        </w:rPr>
        <w:t>The collection is free for the public to view, and is open everyday, 9am-4pm, except for event days.</w:t>
      </w:r>
    </w:p>
    <w:p>
      <w:pPr>
        <w:pStyle w:val="TextBody"/>
        <w:widowControl/>
        <w:bidi w:val="0"/>
        <w:spacing w:before="0" w:after="0"/>
        <w:ind w:left="0" w:right="0" w:hanging="0"/>
        <w:jc w:val="left"/>
        <w:rPr>
          <w:rFonts w:ascii="Liberation Serif" w:hAnsi="Liberation Serif"/>
          <w:b w:val="false"/>
          <w:b w:val="false"/>
          <w:i w:val="false"/>
          <w:i w:val="false"/>
          <w:caps w:val="false"/>
          <w:smallCaps w:val="false"/>
          <w:color w:val="111111"/>
          <w:spacing w:val="0"/>
          <w:sz w:val="24"/>
        </w:rPr>
      </w:pPr>
      <w:r>
        <w:rPr>
          <w:rFonts w:ascii="Gill Sans MT" w:hAnsi="Gill Sans MT"/>
          <w:b w:val="false"/>
          <w:i w:val="false"/>
          <w:caps w:val="false"/>
          <w:smallCaps w:val="false"/>
          <w:color w:val="111111"/>
          <w:spacing w:val="0"/>
          <w:sz w:val="24"/>
        </w:rPr>
      </w:r>
    </w:p>
    <w:p>
      <w:pPr>
        <w:pStyle w:val="Normal"/>
        <w:bidi w:val="0"/>
        <w:jc w:val="left"/>
        <w:rPr>
          <w:b/>
          <w:b/>
          <w:bCs/>
        </w:rPr>
      </w:pPr>
      <w:r>
        <w:rPr>
          <w:rFonts w:ascii="Gill Sans MT" w:hAnsi="Gill Sans MT"/>
          <w:b/>
          <w:bCs/>
        </w:rPr>
        <w:t>RESTAURANTS</w:t>
      </w:r>
    </w:p>
    <w:p>
      <w:pPr>
        <w:pStyle w:val="Normal"/>
        <w:bidi w:val="0"/>
        <w:jc w:val="left"/>
        <w:rPr>
          <w:b/>
          <w:b/>
          <w:bCs/>
        </w:rPr>
      </w:pPr>
      <w:r>
        <w:rPr>
          <w:rFonts w:ascii="Gill Sans MT" w:hAnsi="Gill Sans MT"/>
          <w:b w:val="false"/>
          <w:bCs w:val="false"/>
        </w:rPr>
        <w:t>Three restaurants are listed in the Top 10 Fine Dining Restaurants for 2024:  Windy Point (Adelaide), Maxwell Restaurant (McLaren Vale) and The Line (Hahndorf, Adelaide Hills).</w:t>
      </w:r>
    </w:p>
    <w:p>
      <w:pPr>
        <w:pStyle w:val="Normal"/>
        <w:bidi w:val="0"/>
        <w:jc w:val="left"/>
        <w:rPr>
          <w:b/>
          <w:b/>
          <w:bCs/>
        </w:rPr>
      </w:pPr>
      <w:r>
        <w:rPr>
          <w:rFonts w:ascii="Gill Sans MT" w:hAnsi="Gill Sans MT"/>
          <w:b w:val="false"/>
          <w:bCs w:val="false"/>
        </w:rPr>
      </w:r>
    </w:p>
    <w:p>
      <w:pPr>
        <w:pStyle w:val="Normal"/>
        <w:bidi w:val="0"/>
        <w:jc w:val="left"/>
        <w:rPr>
          <w:b/>
          <w:b/>
        </w:rPr>
      </w:pPr>
      <w:r>
        <w:rPr>
          <w:rFonts w:ascii="Gill Sans MT" w:hAnsi="Gill Sans MT"/>
          <w:b/>
        </w:rPr>
        <w:t xml:space="preserve">WINERIES / </w:t>
      </w:r>
      <w:r>
        <w:rPr>
          <w:rFonts w:ascii="Gill Sans MT" w:hAnsi="Gill Sans MT"/>
          <w:b/>
        </w:rPr>
        <w:t>DISTILLERIES</w:t>
      </w:r>
    </w:p>
    <w:p>
      <w:pPr>
        <w:pStyle w:val="Normal"/>
        <w:bidi w:val="0"/>
        <w:jc w:val="left"/>
        <w:rPr>
          <w:b w:val="false"/>
          <w:b w:val="false"/>
          <w:bCs w:val="false"/>
        </w:rPr>
      </w:pPr>
      <w:r>
        <w:rPr>
          <w:rFonts w:ascii="Gill Sans MT" w:hAnsi="Gill Sans MT"/>
          <w:b w:val="false"/>
          <w:bCs w:val="false"/>
        </w:rPr>
        <w:t xml:space="preserve">South Australia is, of course, known for its wineries.  Within two hour drives (many being shorter), you will find the Barossa Valley, Clare, Adelaide Hills, Langhorne Creek and McLaren Vale wineries and, now, gin distilleries.  </w:t>
      </w:r>
      <w:r>
        <w:rPr>
          <w:rFonts w:ascii="Gill Sans MT" w:hAnsi="Gill Sans MT"/>
        </w:rPr>
        <w:t>One of the distilleries in McLaren Vale is Never Never Distilling Co, a regular sponsor of bridge events in Adelaide.</w:t>
      </w:r>
      <w:r>
        <w:br w:type="page"/>
      </w:r>
    </w:p>
    <w:p>
      <w:pPr>
        <w:pStyle w:val="Normal"/>
        <w:bidi w:val="0"/>
        <w:jc w:val="left"/>
        <w:rPr>
          <w:b/>
          <w:b/>
          <w:bCs/>
        </w:rPr>
      </w:pPr>
      <w:r>
        <w:rPr>
          <w:rFonts w:ascii="Gill Sans MT" w:hAnsi="Gill Sans MT"/>
          <w:b/>
          <w:bCs/>
        </w:rPr>
        <w:t>ADELAIDE CENTRAL MARKET</w:t>
      </w:r>
    </w:p>
    <w:p>
      <w:pPr>
        <w:pStyle w:val="Normal"/>
        <w:bidi w:val="0"/>
        <w:jc w:val="left"/>
        <w:rPr>
          <w:b w:val="false"/>
          <w:b w:val="false"/>
          <w:bCs w:val="false"/>
        </w:rPr>
      </w:pPr>
      <w:r>
        <w:rPr>
          <w:rFonts w:ascii="Gill Sans MT" w:hAnsi="Gill Sans MT"/>
          <w:b w:val="false"/>
          <w:bCs w:val="false"/>
        </w:rPr>
        <w:t xml:space="preserve">Adelaide Central Market is one of the largest undercover fresh produce markets in the Southern Hemisphere.  It offers a huge range of fresh food including fruit and vegetables, meat and poultry, seafood, cheeses, bakery products, smallgoods, health foods.  It is open Tuesday to Saturday, and remains open until 9pm on Fridays.   </w:t>
      </w:r>
    </w:p>
    <w:p>
      <w:pPr>
        <w:pStyle w:val="Normal"/>
        <w:bidi w:val="0"/>
        <w:jc w:val="left"/>
        <w:rPr>
          <w:b w:val="false"/>
          <w:b w:val="false"/>
          <w:bCs w:val="false"/>
        </w:rPr>
      </w:pPr>
      <w:hyperlink r:id="rId6">
        <w:r>
          <w:rPr>
            <w:rStyle w:val="InternetLink"/>
            <w:rFonts w:ascii="Gill Sans MT" w:hAnsi="Gill Sans MT"/>
            <w:b w:val="false"/>
            <w:bCs w:val="false"/>
          </w:rPr>
          <w:t>https://adelaidecentralmarket.com.au/</w:t>
        </w:r>
      </w:hyperlink>
      <w:r>
        <w:rPr>
          <w:rFonts w:ascii="Gill Sans MT" w:hAnsi="Gill Sans MT"/>
          <w:b w:val="false"/>
          <w:bCs w:val="false"/>
        </w:rPr>
        <w:t xml:space="preserve">   and is, essentially, one of Adelaide’s icons.  </w:t>
      </w:r>
    </w:p>
    <w:p>
      <w:pPr>
        <w:pStyle w:val="Normal"/>
        <w:bidi w:val="0"/>
        <w:jc w:val="left"/>
        <w:rPr>
          <w:b w:val="false"/>
          <w:b w:val="false"/>
          <w:bCs w:val="false"/>
        </w:rPr>
      </w:pPr>
      <w:r>
        <w:rPr>
          <w:rFonts w:ascii="Gill Sans MT" w:hAnsi="Gill Sans MT"/>
          <w:b w:val="false"/>
          <w:bCs w:val="false"/>
        </w:rPr>
        <w:t>For those staying in an apartment, stock up on your produce at the Central Market.</w:t>
      </w:r>
    </w:p>
    <w:p>
      <w:pPr>
        <w:pStyle w:val="Normal"/>
        <w:bidi w:val="0"/>
        <w:jc w:val="left"/>
        <w:rPr>
          <w:b/>
          <w:b/>
        </w:rPr>
      </w:pPr>
      <w:r>
        <w:rPr>
          <w:rFonts w:ascii="Gill Sans MT" w:hAnsi="Gill Sans MT"/>
        </w:rPr>
      </w:r>
    </w:p>
    <w:p>
      <w:pPr>
        <w:pStyle w:val="TextBody"/>
        <w:widowControl/>
        <w:bidi w:val="0"/>
        <w:spacing w:before="0" w:after="0"/>
        <w:ind w:left="0" w:right="0" w:hanging="0"/>
        <w:jc w:val="left"/>
        <w:rPr>
          <w:rFonts w:ascii="ingra;sans-serif" w:hAnsi="ingra;sans-serif"/>
          <w:b w:val="false"/>
          <w:b w:val="false"/>
          <w:i w:val="false"/>
          <w:i w:val="false"/>
          <w:caps w:val="false"/>
          <w:smallCaps w:val="false"/>
          <w:color w:val="212529"/>
          <w:spacing w:val="0"/>
          <w:sz w:val="24"/>
        </w:rPr>
      </w:pPr>
      <w:r>
        <w:rPr>
          <w:rFonts w:ascii="Gill Sans MT" w:hAnsi="Gill Sans MT"/>
          <w:b/>
          <w:bCs/>
        </w:rPr>
        <w:t>THEATRE</w:t>
      </w:r>
    </w:p>
    <w:p>
      <w:pPr>
        <w:pStyle w:val="TextBody"/>
        <w:widowControl/>
        <w:bidi w:val="0"/>
        <w:spacing w:before="0" w:after="0"/>
        <w:ind w:left="0" w:right="0" w:hanging="0"/>
        <w:jc w:val="left"/>
        <w:rPr>
          <w:rFonts w:ascii="ingra;sans-serif" w:hAnsi="ingra;sans-serif"/>
          <w:b w:val="false"/>
          <w:b w:val="false"/>
          <w:i w:val="false"/>
          <w:i w:val="false"/>
          <w:caps w:val="false"/>
          <w:smallCaps w:val="false"/>
          <w:color w:val="212529"/>
          <w:spacing w:val="0"/>
          <w:sz w:val="24"/>
        </w:rPr>
      </w:pPr>
      <w:r>
        <w:rPr>
          <w:rFonts w:ascii="Gill Sans MT" w:hAnsi="Gill Sans MT"/>
        </w:rPr>
        <w:t>HADESTOWN starts at Her Majesty’s Theatre from Thursday 8</w:t>
      </w:r>
      <w:r>
        <w:rPr>
          <w:rFonts w:ascii="Gill Sans MT" w:hAnsi="Gill Sans MT"/>
          <w:vertAlign w:val="superscript"/>
        </w:rPr>
        <w:t>th</w:t>
      </w:r>
      <w:r>
        <w:rPr>
          <w:rFonts w:ascii="Gill Sans MT" w:hAnsi="Gill Sans MT"/>
        </w:rPr>
        <w:t xml:space="preserve"> May.</w:t>
      </w:r>
    </w:p>
    <w:p>
      <w:pPr>
        <w:pStyle w:val="TextBody"/>
        <w:widowControl/>
        <w:bidi w:val="0"/>
        <w:spacing w:before="0" w:after="0"/>
        <w:ind w:left="0" w:right="0" w:hanging="0"/>
        <w:jc w:val="left"/>
        <w:rPr>
          <w:rFonts w:ascii="ingra;sans-serif" w:hAnsi="ingra;sans-serif"/>
          <w:b w:val="false"/>
          <w:b w:val="false"/>
          <w:i w:val="false"/>
          <w:i w:val="false"/>
          <w:caps w:val="false"/>
          <w:smallCaps w:val="false"/>
          <w:color w:val="212529"/>
          <w:spacing w:val="0"/>
          <w:sz w:val="24"/>
        </w:rPr>
      </w:pPr>
      <w:hyperlink r:id="rId7">
        <w:r>
          <w:rPr>
            <w:rStyle w:val="InternetLink"/>
            <w:rFonts w:ascii="Gill Sans MT" w:hAnsi="Gill Sans MT"/>
          </w:rPr>
          <w:t>HADESTOWN tickets | Her Majesty's Theatre | Ticketek Australia</w:t>
        </w:r>
      </w:hyperlink>
      <w:r>
        <w:rPr>
          <w:rFonts w:ascii="Gill Sans MT" w:hAnsi="Gill Sans MT"/>
        </w:rPr>
        <w:t xml:space="preserve"> </w:t>
      </w:r>
    </w:p>
    <w:p>
      <w:pPr>
        <w:pStyle w:val="TextBody"/>
        <w:widowControl/>
        <w:bidi w:val="0"/>
        <w:spacing w:before="0" w:after="0"/>
        <w:ind w:left="0" w:right="0" w:hanging="0"/>
        <w:jc w:val="left"/>
        <w:rPr>
          <w:rFonts w:ascii="ingra;sans-serif" w:hAnsi="ingra;sans-serif"/>
          <w:b w:val="false"/>
          <w:b w:val="false"/>
          <w:i w:val="false"/>
          <w:i w:val="false"/>
          <w:caps w:val="false"/>
          <w:smallCaps w:val="false"/>
          <w:color w:val="212529"/>
          <w:spacing w:val="0"/>
          <w:sz w:val="24"/>
        </w:rPr>
      </w:pPr>
      <w:r>
        <w:rPr>
          <w:rFonts w:ascii="Gill Sans MT" w:hAnsi="Gill Sans MT"/>
        </w:rPr>
      </w:r>
    </w:p>
    <w:p>
      <w:pPr>
        <w:pStyle w:val="TextBody"/>
        <w:widowControl/>
        <w:bidi w:val="0"/>
        <w:spacing w:before="0" w:after="0"/>
        <w:ind w:left="0" w:right="0" w:hanging="0"/>
        <w:jc w:val="left"/>
        <w:rPr>
          <w:rFonts w:ascii="ingra;sans-serif" w:hAnsi="ingra;sans-serif"/>
          <w:b w:val="false"/>
          <w:b w:val="false"/>
          <w:i w:val="false"/>
          <w:i w:val="false"/>
          <w:caps w:val="false"/>
          <w:smallCaps w:val="false"/>
          <w:color w:val="212529"/>
          <w:spacing w:val="0"/>
          <w:sz w:val="24"/>
        </w:rPr>
      </w:pPr>
      <w:r>
        <w:rPr>
          <w:rFonts w:ascii="Gill Sans MT" w:hAnsi="Gill Sans MT"/>
        </w:rPr>
        <w:t>LITTLE WOMEN (the Musical) starts at Stirling Community Theatre from Friday 9</w:t>
      </w:r>
      <w:r>
        <w:rPr>
          <w:rFonts w:ascii="Gill Sans MT" w:hAnsi="Gill Sans MT"/>
          <w:vertAlign w:val="superscript"/>
        </w:rPr>
        <w:t>th</w:t>
      </w:r>
      <w:r>
        <w:rPr>
          <w:rFonts w:ascii="Gill Sans MT" w:hAnsi="Gill Sans MT"/>
        </w:rPr>
        <w:t xml:space="preserve"> May.</w:t>
      </w:r>
    </w:p>
    <w:p>
      <w:pPr>
        <w:pStyle w:val="TextBody"/>
        <w:widowControl/>
        <w:bidi w:val="0"/>
        <w:spacing w:before="0" w:after="0"/>
        <w:ind w:left="0" w:right="0" w:hanging="0"/>
        <w:jc w:val="left"/>
        <w:rPr>
          <w:rFonts w:ascii="ingra;sans-serif" w:hAnsi="ingra;sans-serif"/>
          <w:b w:val="false"/>
          <w:b w:val="false"/>
          <w:i w:val="false"/>
          <w:i w:val="false"/>
          <w:caps w:val="false"/>
          <w:smallCaps w:val="false"/>
          <w:color w:val="212529"/>
          <w:spacing w:val="0"/>
          <w:sz w:val="24"/>
        </w:rPr>
      </w:pPr>
      <w:hyperlink r:id="rId8">
        <w:r>
          <w:rPr>
            <w:rStyle w:val="InternetLink"/>
            <w:rFonts w:ascii="Gill Sans MT" w:hAnsi="Gill Sans MT"/>
          </w:rPr>
          <w:t>Little Women the Musical Tickets, Stirling Community Theatre, Stirling | TryBooking Australia</w:t>
        </w:r>
      </w:hyperlink>
      <w:r>
        <w:rPr>
          <w:rFonts w:ascii="Gill Sans MT" w:hAnsi="Gill Sans MT"/>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Gill Sans MT">
    <w:charset w:val="01"/>
    <w:family w:val="swiss"/>
    <w:pitch w:val="variable"/>
  </w:font>
  <w:font w:name="ingra">
    <w:altName w:val="sans-serif"/>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A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en-AU" w:eastAsia="zh-CN" w:bidi="hi-IN"/>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paragraph" w:styleId="Heading5">
    <w:name w:val="Heading 5"/>
    <w:basedOn w:val="Heading"/>
    <w:next w:val="TextBody"/>
    <w:qFormat/>
    <w:pPr>
      <w:spacing w:before="120" w:after="60"/>
      <w:outlineLvl w:val="4"/>
    </w:pPr>
    <w:rPr>
      <w:rFonts w:ascii="Liberation Serif" w:hAnsi="Liberation Serif" w:eastAsia="NSimSun" w:cs="Lucida Sans"/>
      <w:b/>
      <w:bCs/>
      <w:sz w:val="20"/>
      <w:szCs w:val="20"/>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botanicgardens.sa.gov.au/whats-on/chihuly-in-the-botanic-garden" TargetMode="External"/><Relationship Id="rId3" Type="http://schemas.openxmlformats.org/officeDocument/2006/relationships/hyperlink" Target="http://Www.samuseum.sa.gov.au/media/galloway-hoard" TargetMode="External"/><Relationship Id="rId4" Type="http://schemas.openxmlformats.org/officeDocument/2006/relationships/hyperlink" Target="http://Www.tastingaustralia.com.au/" TargetMode="External"/><Relationship Id="rId5" Type="http://schemas.openxmlformats.org/officeDocument/2006/relationships/hyperlink" Target="https://www.adelaideoval.com.au/tours/" TargetMode="External"/><Relationship Id="rId6" Type="http://schemas.openxmlformats.org/officeDocument/2006/relationships/hyperlink" Target="https://adelaidecentralmarket.com.au/" TargetMode="External"/><Relationship Id="rId7" Type="http://schemas.openxmlformats.org/officeDocument/2006/relationships/hyperlink" Target="https://premier.ticketek.com.au/Shows/Show.aspx?sh=HADESTOW25" TargetMode="External"/><Relationship Id="rId8" Type="http://schemas.openxmlformats.org/officeDocument/2006/relationships/hyperlink" Target="https://www.trybooking.com/events/landing/1333154"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7141</TotalTime>
  <Application>LibreOffice/7.4.7.2$Windows_X86_64 LibreOffice_project/723314e595e8007d3cf785c16538505a1c878ca5</Application>
  <AppVersion>15.0000</AppVersion>
  <Pages>2</Pages>
  <Words>598</Words>
  <Characters>3296</Characters>
  <CharactersWithSpaces>3895</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2025-01-29T17:40:35Z</dcterms:created>
  <dc:creator/>
  <dc:description/>
  <dc:language>en-AU</dc:language>
  <cp:lastModifiedBy/>
  <dcterms:modified xsi:type="dcterms:W3CDTF">2025-02-03T16:42:23Z</dcterms:modified>
  <cp:revision>14</cp:revision>
  <dc:subject/>
  <dc:title/>
</cp:coreProperties>
</file>